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01" w:rsidRPr="00766A03" w:rsidRDefault="00F33B01" w:rsidP="00F33B0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F33B01" w:rsidRPr="00766A03" w:rsidRDefault="00F33B01" w:rsidP="00F33B0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33B01" w:rsidRPr="00766A03" w:rsidRDefault="00F33B01" w:rsidP="00F33B0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F33B01" w:rsidRPr="00766A03" w:rsidRDefault="00F33B01" w:rsidP="00F33B01">
      <w:pPr>
        <w:jc w:val="center"/>
        <w:rPr>
          <w:b/>
          <w:sz w:val="28"/>
          <w:szCs w:val="28"/>
        </w:rPr>
      </w:pPr>
    </w:p>
    <w:p w:rsidR="00F33B01" w:rsidRPr="00766A03" w:rsidRDefault="00F33B01" w:rsidP="00F33B01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F33B01" w:rsidRPr="00766A03" w:rsidRDefault="00F33B01" w:rsidP="00F33B01">
      <w:r w:rsidRPr="00766A03">
        <w:t xml:space="preserve">Председатель ППО                                                                         Директор МБОУ ООШ №1 </w:t>
      </w:r>
    </w:p>
    <w:p w:rsidR="00F33B01" w:rsidRPr="00766A03" w:rsidRDefault="00F33B01" w:rsidP="00F33B01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F33B01" w:rsidRPr="00766A03" w:rsidRDefault="00F33B01" w:rsidP="00F33B01">
      <w:r w:rsidRPr="00766A03">
        <w:t>протокол № ___ от «__» ______ 2019г.                                       «__» _________ 2019г.</w:t>
      </w:r>
    </w:p>
    <w:p w:rsidR="00F33B01" w:rsidRPr="00766A03" w:rsidRDefault="00F33B01" w:rsidP="00F33B01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P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1D795D">
        <w:rPr>
          <w:b/>
          <w:bCs/>
        </w:rPr>
        <w:t xml:space="preserve">          </w:t>
      </w:r>
      <w:r w:rsidRPr="0012141F">
        <w:rPr>
          <w:b/>
          <w:bCs/>
          <w:sz w:val="36"/>
          <w:szCs w:val="36"/>
        </w:rPr>
        <w:t>ИНСТРУКЦИЯ</w:t>
      </w:r>
    </w:p>
    <w:p w:rsidR="0012141F" w:rsidRP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12141F">
        <w:rPr>
          <w:b/>
          <w:bCs/>
          <w:sz w:val="36"/>
          <w:szCs w:val="36"/>
        </w:rPr>
        <w:t xml:space="preserve">         по технике безопасности при работе на токарном станке по металлу </w:t>
      </w:r>
    </w:p>
    <w:p w:rsidR="0012141F" w:rsidRPr="0012141F" w:rsidRDefault="004B48F2" w:rsidP="0012141F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F33B01">
        <w:rPr>
          <w:b/>
          <w:snapToGrid w:val="0"/>
          <w:color w:val="000000"/>
          <w:sz w:val="36"/>
          <w:szCs w:val="36"/>
        </w:rPr>
        <w:t xml:space="preserve"> 014</w:t>
      </w:r>
      <w:proofErr w:type="gramEnd"/>
      <w:r w:rsidR="00F33B01">
        <w:rPr>
          <w:b/>
          <w:snapToGrid w:val="0"/>
          <w:color w:val="000000"/>
          <w:sz w:val="36"/>
          <w:szCs w:val="36"/>
        </w:rPr>
        <w:t xml:space="preserve"> – 2019</w:t>
      </w:r>
    </w:p>
    <w:p w:rsidR="0012141F" w:rsidRPr="001D6439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33B01" w:rsidRDefault="00F33B01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2141F" w:rsidRDefault="0012141F" w:rsidP="0012141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D56145" w:rsidRPr="001D795D" w:rsidRDefault="00D56145" w:rsidP="00D5614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1D795D">
        <w:rPr>
          <w:b/>
          <w:bCs/>
        </w:rPr>
        <w:t xml:space="preserve">          ИНСТРУКЦИЯ</w:t>
      </w:r>
    </w:p>
    <w:p w:rsidR="00D56145" w:rsidRPr="001D795D" w:rsidRDefault="00D56145" w:rsidP="00D5614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1D795D">
        <w:rPr>
          <w:b/>
          <w:bCs/>
        </w:rPr>
        <w:t xml:space="preserve">         по технике безопасности при работе на токарном </w:t>
      </w:r>
    </w:p>
    <w:p w:rsidR="00D56145" w:rsidRPr="001D795D" w:rsidRDefault="00D56145" w:rsidP="00D5614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1D795D">
        <w:rPr>
          <w:b/>
          <w:bCs/>
        </w:rPr>
        <w:t xml:space="preserve">             станке по металлу </w:t>
      </w:r>
    </w:p>
    <w:p w:rsidR="00D56145" w:rsidRPr="001D795D" w:rsidRDefault="004B48F2" w:rsidP="001D795D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12141F">
        <w:rPr>
          <w:b/>
          <w:snapToGrid w:val="0"/>
          <w:color w:val="000000"/>
        </w:rPr>
        <w:t xml:space="preserve"> 014</w:t>
      </w:r>
      <w:proofErr w:type="gramEnd"/>
      <w:r w:rsidR="00D56145" w:rsidRPr="001D795D">
        <w:rPr>
          <w:b/>
          <w:snapToGrid w:val="0"/>
          <w:color w:val="000000"/>
        </w:rPr>
        <w:t xml:space="preserve"> – 20</w:t>
      </w:r>
      <w:r w:rsidR="00F33B01">
        <w:rPr>
          <w:b/>
          <w:snapToGrid w:val="0"/>
          <w:color w:val="000000"/>
        </w:rPr>
        <w:t>19</w:t>
      </w:r>
    </w:p>
    <w:p w:rsidR="00D56145" w:rsidRPr="00D56145" w:rsidRDefault="00D56145" w:rsidP="00D56145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  <w:r w:rsidRPr="00D56145">
        <w:rPr>
          <w:lang w:val="ru-RU"/>
        </w:rPr>
        <w:t xml:space="preserve">                                                      </w:t>
      </w:r>
    </w:p>
    <w:p w:rsidR="00D56145" w:rsidRDefault="00D56145" w:rsidP="00D5614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работе на токарном станке по металлу допускаются:</w:t>
      </w:r>
    </w:p>
    <w:p w:rsidR="00D56145" w:rsidRDefault="00D56145" w:rsidP="00D5614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под руководством педагога (учителя, педагога дополнительного обра</w:t>
      </w:r>
      <w:r w:rsidR="001D795D">
        <w:t>зования и т.п.), учащиеся 5 – 9</w:t>
      </w:r>
      <w:r>
        <w:t xml:space="preserve"> классов, прошедшие медицинский осмотр и не имеющие медицинских противопоказаний для работы на токарном станке по металлу;</w:t>
      </w:r>
    </w:p>
    <w:p w:rsidR="00D56145" w:rsidRDefault="00D56145" w:rsidP="00D5614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 самостоятельной работе (с согласия одного из родителей) учащиеся не моложе 14 лет, прошедшие медицинский осмотр и не имеющие медицинских противопоказаний для работы на токарном станке по металлу;</w:t>
      </w:r>
    </w:p>
    <w:p w:rsidR="00D56145" w:rsidRDefault="00D56145" w:rsidP="00D5614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D56145" w:rsidRDefault="00D56145" w:rsidP="00D5614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ознакомленные с инструкцией по эксплуатации токарного станка по металлу.</w:t>
      </w:r>
    </w:p>
    <w:p w:rsidR="00F33B01" w:rsidRDefault="00D56145" w:rsidP="00F33B01">
      <w:pPr>
        <w:pStyle w:val="aa"/>
        <w:ind w:firstLine="360"/>
        <w:jc w:val="both"/>
      </w:pPr>
      <w:r>
        <w:t xml:space="preserve">Работающий на токарном станке по металлу обязан соблюдать Правила внутреннего распорядка учащихся. График работы на токарном станке по металлу определяется календарным планированием, утвержденным директором </w:t>
      </w:r>
      <w:r w:rsidR="00F33B01" w:rsidRPr="00AE51F3">
        <w:rPr>
          <w:lang w:eastAsia="en-US" w:bidi="en-US"/>
        </w:rPr>
        <w:t>М</w:t>
      </w:r>
      <w:r w:rsidR="00F33B01">
        <w:rPr>
          <w:lang w:eastAsia="en-US" w:bidi="en-US"/>
        </w:rPr>
        <w:t>БОУ</w:t>
      </w:r>
      <w:r w:rsidR="00F33B01" w:rsidRPr="00AE51F3">
        <w:rPr>
          <w:lang w:eastAsia="en-US" w:bidi="en-US"/>
        </w:rPr>
        <w:t xml:space="preserve"> «</w:t>
      </w:r>
      <w:r w:rsidR="00F33B01">
        <w:rPr>
          <w:lang w:eastAsia="en-US" w:bidi="en-US"/>
        </w:rPr>
        <w:t>Основная общеобразовательная школа № 1».</w:t>
      </w:r>
    </w:p>
    <w:p w:rsidR="00D56145" w:rsidRDefault="00D56145" w:rsidP="001D795D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при работе на токарном станке по металлу являются:</w:t>
      </w:r>
    </w:p>
    <w:p w:rsidR="00D56145" w:rsidRDefault="00D56145" w:rsidP="00D5614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(опасное напряжение в электрической сети; вращающиеся и движущиеся части станка; острые кромки, заусенцы на поверхностях заготовок, инструмента, приспособлений; шум; вибрация; повышенная температура заготовок и поверхностей станка; система вентиляции; режущие, пилящие, колющие инструменты);</w:t>
      </w:r>
    </w:p>
    <w:p w:rsidR="00D56145" w:rsidRDefault="00D56145" w:rsidP="00D5614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(пыль; вредные химические вещества, выделяемые при обработке металлов);</w:t>
      </w:r>
    </w:p>
    <w:p w:rsidR="00D56145" w:rsidRDefault="00D56145" w:rsidP="00D5614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b/>
          <w:bCs/>
        </w:rPr>
        <w:t>психофизиологические</w:t>
      </w:r>
      <w:r>
        <w:t xml:space="preserve"> (напряжение внимания).</w:t>
      </w:r>
    </w:p>
    <w:p w:rsidR="00D56145" w:rsidRDefault="00D56145" w:rsidP="00D56145">
      <w:pPr>
        <w:widowControl w:val="0"/>
        <w:tabs>
          <w:tab w:val="left" w:pos="660"/>
        </w:tabs>
        <w:autoSpaceDE w:val="0"/>
        <w:autoSpaceDN w:val="0"/>
        <w:adjustRightInd w:val="0"/>
        <w:ind w:firstLine="720"/>
        <w:jc w:val="both"/>
      </w:pPr>
      <w:r>
        <w:t>При работе на токарном станке по металлу должна использоваться следующая спецодежда и индивидуальные средства защиты: халат хлопчатобумажный, берет, защитные очки. На полу около станка должна быть решетка с диэлектрическим ковриком.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Учащийся обязан соблюдать правила пожарной безопасности, знать места расположения первичных средств пожаротушения. 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доврачебную медицинскую помощь.</w:t>
      </w:r>
    </w:p>
    <w:p w:rsidR="00D56145" w:rsidRDefault="00D56145" w:rsidP="00D56145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В процессе работы учащийся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D56145" w:rsidRDefault="00D56145" w:rsidP="00D56145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Обо всех неисправностях станка и системы заземления учащийся обязан немедленно проинформировать педагога.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>Рабочее место и рабочая зона должны иметь достаточное освещение. Свет не должен слепить глаза.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>Для смены режущего инструмента, очистки станка, уборки рабочего места необходимо использовать вспомогательные инструменты (ключ, крючок, лопата, щетка, скребок и т.п.).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педагогу.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D56145" w:rsidRDefault="00D56145" w:rsidP="00D56145">
      <w:pPr>
        <w:widowControl w:val="0"/>
        <w:autoSpaceDE w:val="0"/>
        <w:autoSpaceDN w:val="0"/>
        <w:adjustRightInd w:val="0"/>
        <w:jc w:val="both"/>
      </w:pP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2. ТРЕБОВАНИЯ БЕЗОПАСНОСТИ ПЕРЕД НАЧАЛОМ РАБОТЫ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Изучить содержание настоящей Инструкции.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Надеть спецодежду, тщательно заправить волосы под головной убор и проверить средства индивидуальной защиты (защитные очки; коврик диэлектрический).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Осмотреть рабочее место, убрать лишние и мешающие предметы, обратив внимание на достаточность освещения, наличие ограждений вращающихся частей станка.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отсутствие внешних повреждений станка, наличие и исправность тумблеров, переключателей и т.п.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Убедиться в целостности крышки </w:t>
      </w:r>
      <w:proofErr w:type="spellStart"/>
      <w:r>
        <w:t>электророзетки</w:t>
      </w:r>
      <w:proofErr w:type="spellEnd"/>
      <w:r>
        <w:t xml:space="preserve"> и выключателей, </w:t>
      </w:r>
      <w:proofErr w:type="spellStart"/>
      <w:r>
        <w:t>электровилки</w:t>
      </w:r>
      <w:proofErr w:type="spellEnd"/>
      <w:r>
        <w:t xml:space="preserve"> и подводящего </w:t>
      </w:r>
      <w:proofErr w:type="spellStart"/>
      <w:r>
        <w:t>электрокабеля</w:t>
      </w:r>
      <w:proofErr w:type="spellEnd"/>
      <w:r>
        <w:t>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наличие и надежность крепления защитных ограждений и соединений защитного заземления с корпусом станка.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Разложить инструменты и заготовки в определенном установленном порядке на тумбочке или на специальном приспособлении, убрать все лишнее.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Прочно закрепить резец и обрабатываемую деталь, вынуть ключ из патрона и положить его на установленное место.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обнаружения неисправности станка, инструментов учащийся обязан немедленно поставить в известность педагога.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самостоятельно включать станок в электрическую сеть.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работу станка на холостом ходу.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3. ТРЕБОВАНИЯ БЕЗОПАСНОСТИ ВО ВРЕМЯ РАБОТЫ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Во время работы необходимо соблюдать настоящую инструкцию, правила эксплуатации станка и инструментов, не подвергать их механическим ударам, не допускать падений.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Следить за исправной работой станка, целостностью изоляции и заземления.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Учащийся обязан:</w:t>
      </w:r>
    </w:p>
    <w:p w:rsidR="00D56145" w:rsidRDefault="00D56145" w:rsidP="00D56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работать на станке только в защитных очках;</w:t>
      </w:r>
    </w:p>
    <w:p w:rsidR="00D56145" w:rsidRDefault="00D56145" w:rsidP="00D56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поддерживать порядок и чистоту на своем рабочем месте;</w:t>
      </w:r>
    </w:p>
    <w:p w:rsidR="00D56145" w:rsidRDefault="00D56145" w:rsidP="00D56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располагать рабочий инструмент на рабочем месте таким образом, чтобы исключалась возможность его скатывания или падения;</w:t>
      </w:r>
    </w:p>
    <w:p w:rsidR="00D56145" w:rsidRDefault="00D56145" w:rsidP="00D56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контролировать прочность закрепления обрабатываемой детали и резца;</w:t>
      </w:r>
    </w:p>
    <w:p w:rsidR="00D56145" w:rsidRDefault="00D56145" w:rsidP="00D56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резец к обрабатываемой детали подводить плавно, не допускать увеличения сечения стружки;</w:t>
      </w:r>
    </w:p>
    <w:p w:rsidR="00D56145" w:rsidRDefault="00D56145" w:rsidP="00D56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не останавливать и не тормозить руками вращающуюся заготовку при выключенном станке до ее полной </w:t>
      </w:r>
      <w:proofErr w:type="gramStart"/>
      <w:r>
        <w:t>остановки .</w:t>
      </w:r>
      <w:proofErr w:type="gramEnd"/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 время работы запрещается: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переключать электрические разъемы при включенном питании;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касаться проводов и других токоведущих частей, находящихся под напряжением;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работать на станке в случае его неисправности, искрения, нарушения изоляции и заземления;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самостоятельно проверять наличие напряжения в сети;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закрывать станок бумагами и посторонними предметами;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допускать скапливание посторонних предметов на рабочем месте;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производить самостоятельно вскрытие и ремонт станка;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оставлять без присмотра включенный станок;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сдувать стружку и опилки со станка или убирать ее руками;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производить очистку поверхности с применением кислот и щелочей;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производить уборку над и под работающим станком или в непосредственной близости от его движущихся частей;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вытирать рубильники и другие выключатели тока;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>собирать в один ящик тряпки, промасленную ветошь, стружки и опилки (для каждого вида отходов должен быть отдельный ящик);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наклонять голову близко к патрону, вращающейся детали или режущему инструменту;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принимать и передавать какие-либо предметы через вращающиеся части станка;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измерять обрабатываемую деталь, смазывать, чистить и убирать стружку до полной остановки станка;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облокачиваться и опираться на станок, класть на него инструмент или заготовки;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охлаждать режущий инструмент или обрабатываемую деталь с помощью тряпки или протирочных концов;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останавливать станок путем торможения патрона рукой;</w:t>
      </w:r>
    </w:p>
    <w:p w:rsidR="00D56145" w:rsidRDefault="00D56145" w:rsidP="00D56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выполнять любые действия без разрешения педагога.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left="360"/>
        <w:jc w:val="both"/>
      </w:pP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возникновения аварийных ситуаций немедленно остановить станок нажатием кнопки «стоп» и сообщить об этом педагогу.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При перегреве двигателя необходимо остановить его и дать возможность охладиться. Охлаждать двигатель водой или снегом запрещается.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При появлении стука, вибрации, изменении характерного шума, перегреве режущего инструмента, подшипников, появлении запаха гари или дыма, неисправности резца, его поломке, а также при неисправности заземления корпуса станка, прекратить работу, отвести резец от заготовки и немедленно остановить станок. Сообщить об этом педагогу и действовать в соответствии с его указаниями.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педагогу.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D56145" w:rsidRDefault="00D56145" w:rsidP="00D56145">
      <w:pPr>
        <w:widowControl w:val="0"/>
        <w:autoSpaceDE w:val="0"/>
        <w:autoSpaceDN w:val="0"/>
        <w:adjustRightInd w:val="0"/>
      </w:pPr>
    </w:p>
    <w:p w:rsidR="00D56145" w:rsidRDefault="00D56145" w:rsidP="00D56145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5. ТРЕБОВАНИЯ БЕЗОПАСНОСТИ ПО ОКОНЧАНИИ РАБОТЫ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>После окончания работы учащийся обязан:</w:t>
      </w:r>
    </w:p>
    <w:p w:rsidR="00D56145" w:rsidRDefault="00D56145" w:rsidP="00D5614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отвести резец от обрабатываемой детали и выключить станок;</w:t>
      </w:r>
    </w:p>
    <w:p w:rsidR="00D56145" w:rsidRDefault="00D56145" w:rsidP="00D5614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убрать стружку со станка при помощи крючка и щетки, не сдувать стружку и не сметать ее рукой;</w:t>
      </w:r>
    </w:p>
    <w:p w:rsidR="00D56145" w:rsidRDefault="00D56145" w:rsidP="00D56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привести в порядок рабочее место, </w:t>
      </w:r>
      <w:proofErr w:type="spellStart"/>
      <w:r>
        <w:t>околостаночное</w:t>
      </w:r>
      <w:proofErr w:type="spellEnd"/>
      <w:r>
        <w:t xml:space="preserve"> оборудование;</w:t>
      </w:r>
    </w:p>
    <w:p w:rsidR="00D56145" w:rsidRDefault="00D56145" w:rsidP="00D56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протереть и смазать станок, промасленную ветошь убрать в металлический ящик с крышкой;</w:t>
      </w:r>
    </w:p>
    <w:p w:rsidR="00D56145" w:rsidRDefault="00D56145" w:rsidP="00D56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сложить в специальный шкаф инструмент и приспособления, используемые при работе на станке;</w:t>
      </w:r>
    </w:p>
    <w:p w:rsidR="00D56145" w:rsidRDefault="00D56145" w:rsidP="00D56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убрать в отведенное место средства индивидуальной защиты;</w:t>
      </w:r>
    </w:p>
    <w:p w:rsidR="00D56145" w:rsidRDefault="00D56145" w:rsidP="00D56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снять специальную одежду;</w:t>
      </w:r>
    </w:p>
    <w:p w:rsidR="00D56145" w:rsidRDefault="00D56145" w:rsidP="00D56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тщательно вымыть руки с мылом.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оборудования проинформировать об этом педагога.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педагога покинуть помещение мастерской.</w:t>
      </w:r>
    </w:p>
    <w:p w:rsidR="00D56145" w:rsidRDefault="00D56145" w:rsidP="00D56145">
      <w:pPr>
        <w:widowControl w:val="0"/>
        <w:autoSpaceDE w:val="0"/>
        <w:autoSpaceDN w:val="0"/>
        <w:adjustRightInd w:val="0"/>
        <w:jc w:val="both"/>
      </w:pPr>
    </w:p>
    <w:p w:rsidR="00D56145" w:rsidRDefault="00D56145" w:rsidP="00D56145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Примечания: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В соответствии со ст. 63 «возраст, с которого допускается заключение трудового договора» Трудового кодекса РФ допуск к самостоятельной работе (заключение трудового договора) может быть осуществлен </w:t>
      </w:r>
      <w:proofErr w:type="gramStart"/>
      <w:r>
        <w:t>для лиц</w:t>
      </w:r>
      <w:proofErr w:type="gramEnd"/>
      <w:r>
        <w:t xml:space="preserve"> достигших 15 лет в случае, если они имеют основное общее образование, либо продолжают освоения программы основного общего образования по иной, чем очная, форме обучения, либо если они не обучаются в общеобразовательном учреждении, если выполняемая работа не </w:t>
      </w:r>
      <w:r>
        <w:rPr>
          <w:b/>
          <w:bCs/>
          <w:i/>
          <w:iCs/>
        </w:rPr>
        <w:t>причиняет вреда их здоровью</w:t>
      </w:r>
      <w:r>
        <w:t>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С согласия одного из родителей (попечителя) и органа опеки и попечительства допуск к самостоятельной работе (заключение трудового договора) может быть осуществлен для </w:t>
      </w:r>
      <w:r>
        <w:lastRenderedPageBreak/>
        <w:t>учащихся, достигших возраста четырнадцати лет, для выполнения в свободное от учебы время легкого труда, не причиняющего вреда его здоровью и не нарушающего процесса обучения».</w:t>
      </w:r>
    </w:p>
    <w:p w:rsidR="00D56145" w:rsidRDefault="00D56145" w:rsidP="00D56145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Работа на металлообрабатывающих станках не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>
        <w:t>Гособразования</w:t>
      </w:r>
      <w:proofErr w:type="spellEnd"/>
      <w:r>
        <w:t xml:space="preserve"> СССР от 20 августа 1990 г. № 579, поэтому к самостоятельной работе на токарном станке по металлу при выполнении приведенных условий могут быть допущены лица в возрасте от 15 или даже от 14 лет.</w:t>
      </w:r>
    </w:p>
    <w:p w:rsidR="00D56145" w:rsidRDefault="00D56145" w:rsidP="00D56145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D56145" w:rsidRDefault="00D56145" w:rsidP="00D56145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D56145" w:rsidRDefault="00D56145" w:rsidP="00D56145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D56145" w:rsidRPr="006F5B1F" w:rsidRDefault="00D56145" w:rsidP="00D56145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F33B01" w:rsidRPr="00A12E23" w:rsidRDefault="00F33B01" w:rsidP="00F33B01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F33B01" w:rsidRPr="008451F6" w:rsidRDefault="00F33B01" w:rsidP="00F33B0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953E1" w:rsidRDefault="001953E1">
      <w:bookmarkStart w:id="0" w:name="_GoBack"/>
      <w:bookmarkEnd w:id="0"/>
    </w:p>
    <w:sectPr w:rsidR="001953E1" w:rsidSect="00D5614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909B6"/>
    <w:multiLevelType w:val="multilevel"/>
    <w:tmpl w:val="5D6636B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6E58A"/>
    <w:multiLevelType w:val="multilevel"/>
    <w:tmpl w:val="4F9E084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4C0B1BE"/>
    <w:multiLevelType w:val="multilevel"/>
    <w:tmpl w:val="63E4ADF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66E7F8A1"/>
    <w:multiLevelType w:val="multilevel"/>
    <w:tmpl w:val="2EEA69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9A16DE0"/>
    <w:multiLevelType w:val="multilevel"/>
    <w:tmpl w:val="77CFA5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7F3427D6"/>
    <w:multiLevelType w:val="multilevel"/>
    <w:tmpl w:val="2141FF2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45"/>
    <w:rsid w:val="0012141F"/>
    <w:rsid w:val="001953E1"/>
    <w:rsid w:val="001D795D"/>
    <w:rsid w:val="004B48F2"/>
    <w:rsid w:val="006B1C35"/>
    <w:rsid w:val="008A2BB0"/>
    <w:rsid w:val="008B08C4"/>
    <w:rsid w:val="00D56145"/>
    <w:rsid w:val="00F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44A6"/>
  <w15:docId w15:val="{7FF6161E-F91A-49A7-9FFC-1593F8A4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4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D561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561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6145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D56145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4B48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48F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2017-11-03T07:48:00Z</cp:lastPrinted>
  <dcterms:created xsi:type="dcterms:W3CDTF">2019-10-09T13:44:00Z</dcterms:created>
  <dcterms:modified xsi:type="dcterms:W3CDTF">2019-10-09T13:44:00Z</dcterms:modified>
</cp:coreProperties>
</file>